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98FD70C" w:rsidR="00855B4C" w:rsidRPr="005A23D5" w:rsidRDefault="00822F7A" w:rsidP="00D173FE">
            <w:pPr>
              <w:jc w:val="both"/>
              <w:rPr>
                <w:rFonts w:ascii="Trebuchet MS" w:eastAsia="Calibri" w:hAnsi="Trebuchet MS" w:cs="Arial"/>
                <w:i/>
                <w:color w:val="A6A6A6"/>
              </w:rPr>
            </w:pPr>
            <w:r>
              <w:rPr>
                <w:rFonts w:ascii="Trebuchet MS" w:hAnsi="Trebuchet MS" w:cs="Arial"/>
                <w:szCs w:val="22"/>
              </w:rPr>
              <w:t>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AAA4157" w:rsidR="00855B4C" w:rsidRPr="005A23D5" w:rsidRDefault="00822F7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4F931C8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22F7A">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FB6635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22F7A">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22F7A">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0CFE5D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22F7A">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22F7A">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35E7088"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822F7A">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22F7A">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290FBC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22F7A">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22F7A">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415E005"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822F7A">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C0B4CC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22F7A">
        <w:rPr>
          <w:rFonts w:ascii="Trebuchet MS" w:hAnsi="Trebuchet MS" w:cs="Arial"/>
          <w:b w:val="0"/>
          <w:szCs w:val="22"/>
        </w:rPr>
        <w:t>CIRCUITO POPAYAN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22F7A">
        <w:rPr>
          <w:rFonts w:ascii="Trebuchet MS" w:hAnsi="Trebuchet MS" w:cs="Arial"/>
          <w:b w:val="0"/>
          <w:szCs w:val="22"/>
        </w:rPr>
        <w:t>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3FFE2F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22F7A">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F560C29" w:rsidR="003B33B3" w:rsidRDefault="0001517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31D83B8" wp14:editId="429B986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CAFA54" w14:textId="77777777" w:rsidR="00822F7A" w:rsidRDefault="00822F7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97D259" w14:textId="77777777" w:rsidR="00822F7A" w:rsidRDefault="00822F7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D73C9" w14:textId="77777777" w:rsidR="00822F7A" w:rsidRDefault="00822F7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FE16A7" w14:textId="77777777" w:rsidR="00822F7A" w:rsidRDefault="00822F7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29A9E6" w14:textId="77777777" w:rsidR="00822F7A" w:rsidRDefault="00822F7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17B"/>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22F7A"/>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7551</Words>
  <Characters>43047</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2023-09-08T20:04:00Z</dcterms:modified>
</cp:coreProperties>
</file>